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2536"/>
        <w:gridCol w:w="2537"/>
        <w:gridCol w:w="1535"/>
        <w:gridCol w:w="2043"/>
        <w:gridCol w:w="2319"/>
        <w:gridCol w:w="1559"/>
      </w:tblGrid>
      <w:tr w:rsidR="00CF250B" w:rsidTr="00925308">
        <w:tc>
          <w:tcPr>
            <w:tcW w:w="534" w:type="dxa"/>
          </w:tcPr>
          <w:p w:rsidR="00CF250B" w:rsidRDefault="00CF250B" w:rsidP="00957044">
            <w:pPr>
              <w:jc w:val="center"/>
            </w:pPr>
            <w:r>
              <w:t>Lp.</w:t>
            </w:r>
          </w:p>
        </w:tc>
        <w:tc>
          <w:tcPr>
            <w:tcW w:w="2536" w:type="dxa"/>
          </w:tcPr>
          <w:p w:rsidR="00CF250B" w:rsidRDefault="00CF250B" w:rsidP="00957044">
            <w:pPr>
              <w:jc w:val="center"/>
            </w:pPr>
            <w:r>
              <w:t>Nazwa dokumentu</w:t>
            </w:r>
          </w:p>
        </w:tc>
        <w:tc>
          <w:tcPr>
            <w:tcW w:w="2537" w:type="dxa"/>
          </w:tcPr>
          <w:p w:rsidR="00CF250B" w:rsidRDefault="00CF250B" w:rsidP="00957044">
            <w:pPr>
              <w:jc w:val="center"/>
            </w:pPr>
            <w:r>
              <w:t>Numer dokumentu</w:t>
            </w:r>
          </w:p>
        </w:tc>
        <w:tc>
          <w:tcPr>
            <w:tcW w:w="1535" w:type="dxa"/>
          </w:tcPr>
          <w:p w:rsidR="00CF250B" w:rsidRDefault="00CF250B" w:rsidP="00957044">
            <w:pPr>
              <w:jc w:val="center"/>
            </w:pPr>
            <w:r>
              <w:t>Data wystawienia</w:t>
            </w:r>
          </w:p>
        </w:tc>
        <w:tc>
          <w:tcPr>
            <w:tcW w:w="2043" w:type="dxa"/>
          </w:tcPr>
          <w:p w:rsidR="00CF250B" w:rsidRDefault="00CF250B" w:rsidP="00957044">
            <w:pPr>
              <w:jc w:val="center"/>
            </w:pPr>
            <w:r>
              <w:t>Opis dokumentu</w:t>
            </w:r>
          </w:p>
        </w:tc>
        <w:tc>
          <w:tcPr>
            <w:tcW w:w="2319" w:type="dxa"/>
          </w:tcPr>
          <w:p w:rsidR="00CF250B" w:rsidRDefault="00CF250B" w:rsidP="00957044">
            <w:pPr>
              <w:jc w:val="center"/>
            </w:pPr>
            <w:r>
              <w:t>Dane ko</w:t>
            </w:r>
            <w:r w:rsidR="00496193">
              <w:t>n</w:t>
            </w:r>
            <w:r>
              <w:t>trahenta</w:t>
            </w:r>
          </w:p>
        </w:tc>
        <w:tc>
          <w:tcPr>
            <w:tcW w:w="1559" w:type="dxa"/>
          </w:tcPr>
          <w:p w:rsidR="00CF250B" w:rsidRDefault="00CF250B" w:rsidP="00957044">
            <w:pPr>
              <w:jc w:val="center"/>
            </w:pPr>
            <w:r>
              <w:t>Kwota brutto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1</w:t>
            </w:r>
          </w:p>
        </w:tc>
        <w:tc>
          <w:tcPr>
            <w:tcW w:w="2536" w:type="dxa"/>
          </w:tcPr>
          <w:p w:rsidR="002524D7" w:rsidRDefault="002524D7">
            <w:r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02 3460 080 0151 02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18.02.2019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Energia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r>
              <w:t>PGE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644,81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2</w:t>
            </w:r>
          </w:p>
        </w:tc>
        <w:tc>
          <w:tcPr>
            <w:tcW w:w="2536" w:type="dxa"/>
          </w:tcPr>
          <w:p w:rsidR="002524D7" w:rsidRDefault="002524D7">
            <w:r w:rsidRPr="00F26F94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510/F/FB/1560/03/19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5.03.2019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Gaz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PGNiG</w:t>
            </w:r>
            <w:proofErr w:type="spellEnd"/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996,32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3</w:t>
            </w:r>
          </w:p>
        </w:tc>
        <w:tc>
          <w:tcPr>
            <w:tcW w:w="2536" w:type="dxa"/>
          </w:tcPr>
          <w:p w:rsidR="002524D7" w:rsidRDefault="002524D7">
            <w:r w:rsidRPr="00F26F94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F0036483297/003/19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14.03.2019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telekomunikacyjne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r>
              <w:t>Orange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84,87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4</w:t>
            </w:r>
          </w:p>
        </w:tc>
        <w:tc>
          <w:tcPr>
            <w:tcW w:w="2536" w:type="dxa"/>
          </w:tcPr>
          <w:p w:rsidR="002524D7" w:rsidRDefault="002524D7">
            <w:r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499/2019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18.03.2019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wychowanków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Apteka</w:t>
            </w:r>
            <w:proofErr w:type="spellEnd"/>
            <w:r>
              <w:t xml:space="preserve"> Na </w:t>
            </w:r>
            <w:proofErr w:type="spellStart"/>
            <w:r>
              <w:t>Krakowskiej</w:t>
            </w:r>
            <w:proofErr w:type="spellEnd"/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42,80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5</w:t>
            </w:r>
          </w:p>
        </w:tc>
        <w:tc>
          <w:tcPr>
            <w:tcW w:w="2536" w:type="dxa"/>
          </w:tcPr>
          <w:p w:rsidR="002524D7" w:rsidRDefault="002524D7">
            <w:r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127/2019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20.03.2019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Chemia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r>
              <w:t>Kada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106,10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6</w:t>
            </w:r>
          </w:p>
        </w:tc>
        <w:tc>
          <w:tcPr>
            <w:tcW w:w="2536" w:type="dxa"/>
          </w:tcPr>
          <w:p w:rsidR="002524D7" w:rsidRDefault="002524D7">
            <w:r w:rsidRPr="00720D14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10/002932/2019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21.03.2019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Woda</w:t>
            </w:r>
            <w:proofErr w:type="spellEnd"/>
            <w:r>
              <w:t xml:space="preserve"> i </w:t>
            </w:r>
            <w:proofErr w:type="spellStart"/>
            <w:r>
              <w:t>ścieki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Wodociągi</w:t>
            </w:r>
            <w:proofErr w:type="spellEnd"/>
            <w:r>
              <w:t xml:space="preserve"> </w:t>
            </w:r>
            <w:proofErr w:type="spellStart"/>
            <w:r>
              <w:t>Kieleckie</w:t>
            </w:r>
            <w:proofErr w:type="spellEnd"/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389,78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7</w:t>
            </w:r>
          </w:p>
        </w:tc>
        <w:tc>
          <w:tcPr>
            <w:tcW w:w="2536" w:type="dxa"/>
          </w:tcPr>
          <w:p w:rsidR="002524D7" w:rsidRDefault="002524D7">
            <w:r w:rsidRPr="00720D14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FA/1643/2019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21.03.2019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Akumulator</w:t>
            </w:r>
            <w:proofErr w:type="spellEnd"/>
            <w:r>
              <w:t xml:space="preserve"> do </w:t>
            </w:r>
            <w:proofErr w:type="spellStart"/>
            <w:r>
              <w:t>odkurzacza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r>
              <w:t>Dom-</w:t>
            </w:r>
            <w:proofErr w:type="spellStart"/>
            <w:r>
              <w:t>Serwis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  <w:r>
              <w:t xml:space="preserve"> AGD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120,00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8</w:t>
            </w:r>
          </w:p>
        </w:tc>
        <w:tc>
          <w:tcPr>
            <w:tcW w:w="2536" w:type="dxa"/>
          </w:tcPr>
          <w:p w:rsidR="002524D7" w:rsidRDefault="002524D7">
            <w:r w:rsidRPr="00720D14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187 03 19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22.03.2019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Wymiana</w:t>
            </w:r>
            <w:proofErr w:type="spellEnd"/>
            <w:r>
              <w:t xml:space="preserve"> </w:t>
            </w:r>
            <w:proofErr w:type="spellStart"/>
            <w:r>
              <w:t>akumulatora</w:t>
            </w:r>
            <w:proofErr w:type="spellEnd"/>
            <w:r>
              <w:t xml:space="preserve"> do </w:t>
            </w:r>
            <w:proofErr w:type="spellStart"/>
            <w:r>
              <w:t>odkurzcza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AGD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30,00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9</w:t>
            </w:r>
          </w:p>
        </w:tc>
        <w:tc>
          <w:tcPr>
            <w:tcW w:w="2536" w:type="dxa"/>
          </w:tcPr>
          <w:p w:rsidR="002524D7" w:rsidRDefault="002524D7">
            <w:r w:rsidRPr="00720D14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47/2019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22.03.2019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Tusz</w:t>
            </w:r>
            <w:proofErr w:type="spellEnd"/>
            <w:r>
              <w:t xml:space="preserve"> do </w:t>
            </w:r>
            <w:proofErr w:type="spellStart"/>
            <w:r>
              <w:t>drukarki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r>
              <w:t xml:space="preserve">TKZ </w:t>
            </w:r>
            <w:proofErr w:type="spellStart"/>
            <w:r>
              <w:t>Sp</w:t>
            </w:r>
            <w:proofErr w:type="spellEnd"/>
            <w:r>
              <w:t>. J.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52,25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10</w:t>
            </w:r>
          </w:p>
        </w:tc>
        <w:tc>
          <w:tcPr>
            <w:tcW w:w="2536" w:type="dxa"/>
          </w:tcPr>
          <w:p w:rsidR="002524D7" w:rsidRDefault="002524D7">
            <w:r w:rsidRPr="00D9601D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520/2019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23.03.2019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wychowanków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Apteka</w:t>
            </w:r>
            <w:proofErr w:type="spellEnd"/>
            <w:r>
              <w:t xml:space="preserve"> Na </w:t>
            </w:r>
            <w:proofErr w:type="spellStart"/>
            <w:r>
              <w:t>Krakowskiej</w:t>
            </w:r>
            <w:proofErr w:type="spellEnd"/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40,30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11</w:t>
            </w:r>
          </w:p>
        </w:tc>
        <w:tc>
          <w:tcPr>
            <w:tcW w:w="2536" w:type="dxa"/>
          </w:tcPr>
          <w:p w:rsidR="002524D7" w:rsidRDefault="002524D7">
            <w:r w:rsidRPr="00D9601D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00157/03/2019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25.03.2019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informatyczne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MiP</w:t>
            </w:r>
            <w:proofErr w:type="spellEnd"/>
            <w:r>
              <w:t xml:space="preserve"> </w:t>
            </w:r>
            <w:proofErr w:type="spellStart"/>
            <w:r>
              <w:t>Chwastowski</w:t>
            </w:r>
            <w:proofErr w:type="spellEnd"/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246,00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12</w:t>
            </w:r>
          </w:p>
        </w:tc>
        <w:tc>
          <w:tcPr>
            <w:tcW w:w="2536" w:type="dxa"/>
          </w:tcPr>
          <w:p w:rsidR="002524D7" w:rsidRDefault="002524D7" w:rsidP="00C5605D">
            <w:r>
              <w:t>Rachunek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3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26.03.2019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Pomoc</w:t>
            </w:r>
            <w:proofErr w:type="spellEnd"/>
            <w:r>
              <w:t xml:space="preserve">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pracach</w:t>
            </w:r>
            <w:proofErr w:type="spellEnd"/>
            <w:r>
              <w:t xml:space="preserve"> </w:t>
            </w:r>
            <w:proofErr w:type="spellStart"/>
            <w:r>
              <w:t>gospodarskich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1200,00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13</w:t>
            </w:r>
          </w:p>
        </w:tc>
        <w:tc>
          <w:tcPr>
            <w:tcW w:w="2536" w:type="dxa"/>
          </w:tcPr>
          <w:p w:rsidR="002524D7" w:rsidRDefault="002524D7">
            <w:r w:rsidRPr="0083162B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00149/03/2019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26.03.2019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Przedłużenie</w:t>
            </w:r>
            <w:proofErr w:type="spellEnd"/>
            <w:r>
              <w:t xml:space="preserve"> </w:t>
            </w:r>
            <w:proofErr w:type="spellStart"/>
            <w:r>
              <w:t>licencji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r>
              <w:t>PROKOMP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738,00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14</w:t>
            </w:r>
          </w:p>
        </w:tc>
        <w:tc>
          <w:tcPr>
            <w:tcW w:w="2536" w:type="dxa"/>
          </w:tcPr>
          <w:p w:rsidR="002524D7" w:rsidRDefault="002524D7">
            <w:r w:rsidRPr="0083162B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204 03 19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27.03.2019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Uchwyt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AGD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50,00</w:t>
            </w:r>
          </w:p>
        </w:tc>
      </w:tr>
      <w:tr w:rsidR="002524D7" w:rsidTr="00925308">
        <w:tc>
          <w:tcPr>
            <w:tcW w:w="534" w:type="dxa"/>
          </w:tcPr>
          <w:p w:rsidR="002524D7" w:rsidRDefault="002524D7">
            <w:r>
              <w:t>15</w:t>
            </w:r>
          </w:p>
        </w:tc>
        <w:tc>
          <w:tcPr>
            <w:tcW w:w="2536" w:type="dxa"/>
          </w:tcPr>
          <w:p w:rsidR="002524D7" w:rsidRDefault="002524D7">
            <w:r w:rsidRPr="0083162B">
              <w:t>Faktura</w:t>
            </w:r>
          </w:p>
        </w:tc>
        <w:tc>
          <w:tcPr>
            <w:tcW w:w="2537" w:type="dxa"/>
          </w:tcPr>
          <w:p w:rsidR="002524D7" w:rsidRDefault="002524D7" w:rsidP="00146B5E">
            <w:pPr>
              <w:pStyle w:val="TableContents"/>
            </w:pPr>
            <w:r>
              <w:t>F/1/19/007313</w:t>
            </w:r>
          </w:p>
        </w:tc>
        <w:tc>
          <w:tcPr>
            <w:tcW w:w="1535" w:type="dxa"/>
          </w:tcPr>
          <w:p w:rsidR="002524D7" w:rsidRDefault="002524D7" w:rsidP="00146B5E">
            <w:pPr>
              <w:pStyle w:val="TableContents"/>
              <w:jc w:val="center"/>
            </w:pPr>
            <w:r>
              <w:t>27.03.2019</w:t>
            </w:r>
          </w:p>
        </w:tc>
        <w:tc>
          <w:tcPr>
            <w:tcW w:w="2043" w:type="dxa"/>
          </w:tcPr>
          <w:p w:rsidR="002524D7" w:rsidRDefault="002524D7" w:rsidP="00146B5E">
            <w:pPr>
              <w:pStyle w:val="TableContents"/>
            </w:pPr>
            <w:proofErr w:type="spellStart"/>
            <w:r>
              <w:t>Chemia</w:t>
            </w:r>
            <w:proofErr w:type="spellEnd"/>
          </w:p>
        </w:tc>
        <w:tc>
          <w:tcPr>
            <w:tcW w:w="2319" w:type="dxa"/>
          </w:tcPr>
          <w:p w:rsidR="002524D7" w:rsidRDefault="002524D7" w:rsidP="00146B5E">
            <w:pPr>
              <w:pStyle w:val="TableContents"/>
            </w:pPr>
            <w:r>
              <w:t>GRAFIT</w:t>
            </w:r>
          </w:p>
        </w:tc>
        <w:tc>
          <w:tcPr>
            <w:tcW w:w="1559" w:type="dxa"/>
          </w:tcPr>
          <w:p w:rsidR="002524D7" w:rsidRDefault="002524D7" w:rsidP="00146B5E">
            <w:pPr>
              <w:pStyle w:val="TableContents"/>
              <w:jc w:val="right"/>
            </w:pPr>
            <w:r>
              <w:t>131,45</w:t>
            </w:r>
          </w:p>
        </w:tc>
      </w:tr>
    </w:tbl>
    <w:p w:rsidR="009E634A" w:rsidRDefault="00CB200D"/>
    <w:p w:rsidR="005C093E" w:rsidRDefault="005C093E"/>
    <w:sectPr w:rsidR="005C093E" w:rsidSect="009570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0D" w:rsidRDefault="00CB200D" w:rsidP="008532D1">
      <w:pPr>
        <w:spacing w:after="0" w:line="240" w:lineRule="auto"/>
      </w:pPr>
      <w:r>
        <w:separator/>
      </w:r>
    </w:p>
  </w:endnote>
  <w:endnote w:type="continuationSeparator" w:id="0">
    <w:p w:rsidR="00CB200D" w:rsidRDefault="00CB200D" w:rsidP="008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0D" w:rsidRDefault="00CB200D" w:rsidP="008532D1">
      <w:pPr>
        <w:spacing w:after="0" w:line="240" w:lineRule="auto"/>
      </w:pPr>
      <w:r>
        <w:separator/>
      </w:r>
    </w:p>
  </w:footnote>
  <w:footnote w:type="continuationSeparator" w:id="0">
    <w:p w:rsidR="00CB200D" w:rsidRDefault="00CB200D" w:rsidP="008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D1" w:rsidRDefault="008532D1" w:rsidP="008532D1">
    <w:pPr>
      <w:pStyle w:val="Standard"/>
      <w:jc w:val="center"/>
    </w:pPr>
    <w:r>
      <w:t>REJESTR FAKTUR I RACHUNKÓW DOMU RODZINNEGO NR 2 W KIELCACH</w:t>
    </w:r>
  </w:p>
  <w:p w:rsidR="008532D1" w:rsidRDefault="00CA6694" w:rsidP="008532D1">
    <w:pPr>
      <w:pStyle w:val="Standard"/>
      <w:jc w:val="center"/>
    </w:pPr>
    <w:r>
      <w:t xml:space="preserve"> </w:t>
    </w:r>
    <w:r w:rsidR="002524D7">
      <w:t>MARZEC</w:t>
    </w:r>
    <w:r>
      <w:t xml:space="preserve"> </w:t>
    </w:r>
    <w:r w:rsidR="008532D1">
      <w:t>2019</w:t>
    </w:r>
  </w:p>
  <w:p w:rsidR="008532D1" w:rsidRDefault="008532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44"/>
    <w:rsid w:val="001C6817"/>
    <w:rsid w:val="002203B0"/>
    <w:rsid w:val="002524D7"/>
    <w:rsid w:val="00261657"/>
    <w:rsid w:val="004626C5"/>
    <w:rsid w:val="00496193"/>
    <w:rsid w:val="005C093E"/>
    <w:rsid w:val="00694038"/>
    <w:rsid w:val="00720726"/>
    <w:rsid w:val="008532D1"/>
    <w:rsid w:val="00925308"/>
    <w:rsid w:val="00957044"/>
    <w:rsid w:val="009A5DFF"/>
    <w:rsid w:val="00A83D7C"/>
    <w:rsid w:val="00C96376"/>
    <w:rsid w:val="00CA6694"/>
    <w:rsid w:val="00CB200D"/>
    <w:rsid w:val="00CF250B"/>
    <w:rsid w:val="00D674C1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2D1"/>
  </w:style>
  <w:style w:type="paragraph" w:styleId="Stopka">
    <w:name w:val="footer"/>
    <w:basedOn w:val="Normalny"/>
    <w:link w:val="Stopka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2D1"/>
  </w:style>
  <w:style w:type="paragraph" w:customStyle="1" w:styleId="Standard">
    <w:name w:val="Standard"/>
    <w:rsid w:val="00853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253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D3AD9-B007-48C7-B2FA-DE23BA50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mdulinska</dc:creator>
  <cp:keywords/>
  <dc:description/>
  <cp:lastModifiedBy>mdulinska</cp:lastModifiedBy>
  <cp:revision>7</cp:revision>
  <dcterms:created xsi:type="dcterms:W3CDTF">2019-07-16T05:54:00Z</dcterms:created>
  <dcterms:modified xsi:type="dcterms:W3CDTF">2019-07-16T07:24:00Z</dcterms:modified>
</cp:coreProperties>
</file>